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82" w:rsidRPr="005F3674" w:rsidRDefault="008C1182" w:rsidP="008C11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  <w:r w:rsidRPr="005F36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Загальна характеристика навчального закладу 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кількість будівель-1/технічний стан-задовільний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 xml:space="preserve">проектна потужність-140 осіб, рік </w:t>
      </w:r>
      <w:proofErr w:type="spellStart"/>
      <w:r w:rsidRPr="005F3674">
        <w:rPr>
          <w:rFonts w:ascii="Times New Roman" w:hAnsi="Times New Roman"/>
          <w:sz w:val="28"/>
          <w:szCs w:val="28"/>
          <w:lang w:val="uk-UA"/>
        </w:rPr>
        <w:t>забудови-</w:t>
      </w:r>
      <w:proofErr w:type="spellEnd"/>
      <w:r w:rsidRPr="005F3674">
        <w:rPr>
          <w:rFonts w:ascii="Times New Roman" w:hAnsi="Times New Roman"/>
          <w:sz w:val="28"/>
          <w:szCs w:val="28"/>
          <w:lang w:val="uk-UA"/>
        </w:rPr>
        <w:t xml:space="preserve"> 1964р. 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 xml:space="preserve">фактична кількість </w:t>
      </w:r>
      <w:proofErr w:type="spellStart"/>
      <w:r w:rsidRPr="005F3674">
        <w:rPr>
          <w:rFonts w:ascii="Times New Roman" w:hAnsi="Times New Roman"/>
          <w:sz w:val="28"/>
          <w:szCs w:val="28"/>
          <w:lang w:val="uk-UA"/>
        </w:rPr>
        <w:t>дітей-</w:t>
      </w:r>
      <w:proofErr w:type="spellEnd"/>
      <w:r w:rsidRPr="005F3674">
        <w:rPr>
          <w:rFonts w:ascii="Times New Roman" w:hAnsi="Times New Roman"/>
          <w:sz w:val="28"/>
          <w:szCs w:val="28"/>
          <w:lang w:val="uk-UA"/>
        </w:rPr>
        <w:t xml:space="preserve"> 127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кількість навчальних, підсобних, адміністративних приміщень-45; технічний стан-задовільний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182" w:rsidRPr="005F3674" w:rsidRDefault="008C1182" w:rsidP="008C1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F3674">
        <w:rPr>
          <w:rFonts w:ascii="Times New Roman" w:hAnsi="Times New Roman"/>
          <w:b/>
          <w:sz w:val="28"/>
          <w:szCs w:val="28"/>
          <w:u w:val="single"/>
          <w:lang w:val="uk-UA"/>
        </w:rPr>
        <w:t>Аналіз та технічний стан будівель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Кількість поверхів-2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Коридори-1(стан задовільний)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Сходи-2(стан задовільний)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Санвузли-8(стан задовільний)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Харчоблок-1(стан задовільний)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Пральня-1(стан задовільний)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Підсобні приміщення-3(стан задовільний)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Підвал -1(стан задовільний)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Медичний кабінет-1(стан задовільний)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Ізолятор-1(стан задовільний)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Ігрові, спальні -12(стан задовільний)</w:t>
      </w:r>
    </w:p>
    <w:p w:rsidR="008C1182" w:rsidRPr="005F3674" w:rsidRDefault="008C1182" w:rsidP="008C11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дитячі павільйони-5(стан задовільний)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3674">
        <w:rPr>
          <w:rFonts w:ascii="Times New Roman" w:hAnsi="Times New Roman"/>
          <w:sz w:val="28"/>
          <w:szCs w:val="28"/>
          <w:lang w:val="uk-UA"/>
        </w:rPr>
        <w:t>овочесховище-</w:t>
      </w:r>
      <w:proofErr w:type="spellEnd"/>
      <w:r w:rsidRPr="005F3674">
        <w:rPr>
          <w:rFonts w:ascii="Times New Roman" w:hAnsi="Times New Roman"/>
          <w:sz w:val="28"/>
          <w:szCs w:val="28"/>
          <w:lang w:val="uk-UA"/>
        </w:rPr>
        <w:t xml:space="preserve"> 1(стан задовільний)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182" w:rsidRPr="005F3674" w:rsidRDefault="008C1182" w:rsidP="008C1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F3674">
        <w:rPr>
          <w:rFonts w:ascii="Times New Roman" w:hAnsi="Times New Roman"/>
          <w:b/>
          <w:sz w:val="28"/>
          <w:szCs w:val="28"/>
          <w:u w:val="single"/>
          <w:lang w:val="uk-UA"/>
        </w:rPr>
        <w:t>Покрівля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 xml:space="preserve">Вид </w:t>
      </w:r>
      <w:proofErr w:type="spellStart"/>
      <w:r w:rsidRPr="005F3674">
        <w:rPr>
          <w:rFonts w:ascii="Times New Roman" w:hAnsi="Times New Roman"/>
          <w:sz w:val="28"/>
          <w:szCs w:val="28"/>
          <w:lang w:val="uk-UA"/>
        </w:rPr>
        <w:t>покрівлі-</w:t>
      </w:r>
      <w:proofErr w:type="spellEnd"/>
      <w:r w:rsidRPr="005F3674">
        <w:rPr>
          <w:rFonts w:ascii="Times New Roman" w:hAnsi="Times New Roman"/>
          <w:sz w:val="28"/>
          <w:szCs w:val="28"/>
          <w:lang w:val="uk-UA"/>
        </w:rPr>
        <w:t xml:space="preserve"> шиферна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 xml:space="preserve">Площа покрівлі/технічний </w:t>
      </w:r>
      <w:proofErr w:type="spellStart"/>
      <w:r w:rsidRPr="005F3674">
        <w:rPr>
          <w:rFonts w:ascii="Times New Roman" w:hAnsi="Times New Roman"/>
          <w:sz w:val="28"/>
          <w:szCs w:val="28"/>
          <w:lang w:val="uk-UA"/>
        </w:rPr>
        <w:t>стан-</w:t>
      </w:r>
      <w:proofErr w:type="spellEnd"/>
      <w:r w:rsidRPr="005F3674">
        <w:rPr>
          <w:rFonts w:ascii="Times New Roman" w:hAnsi="Times New Roman"/>
          <w:sz w:val="28"/>
          <w:szCs w:val="28"/>
          <w:lang w:val="uk-UA"/>
        </w:rPr>
        <w:t xml:space="preserve"> 400м2(стан задовільний)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182" w:rsidRPr="005F3674" w:rsidRDefault="008C1182" w:rsidP="008C1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F367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Загальна характеристика інженерних мереж 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Тепломережа/технічний стан:</w:t>
      </w:r>
    </w:p>
    <w:p w:rsidR="008C1182" w:rsidRPr="005F3674" w:rsidRDefault="008C1182" w:rsidP="008C118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674">
        <w:rPr>
          <w:rFonts w:ascii="Times New Roman" w:hAnsi="Times New Roman" w:cs="Times New Roman"/>
          <w:sz w:val="28"/>
          <w:szCs w:val="28"/>
          <w:lang w:val="uk-UA"/>
        </w:rPr>
        <w:t xml:space="preserve">водяне опалення від центральної мережі теплопостачання КП ХТМ (стан задовільний) 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Водопостачання, водовідведення:</w:t>
      </w:r>
    </w:p>
    <w:p w:rsidR="008C1182" w:rsidRPr="005F3674" w:rsidRDefault="008C1182" w:rsidP="008C118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674">
        <w:rPr>
          <w:rFonts w:ascii="Times New Roman" w:hAnsi="Times New Roman" w:cs="Times New Roman"/>
          <w:sz w:val="28"/>
          <w:szCs w:val="28"/>
          <w:lang w:val="uk-UA"/>
        </w:rPr>
        <w:t xml:space="preserve"> відсутнє гаряче централізоване водопостачання, гарячу воду забезпечено </w:t>
      </w:r>
      <w:proofErr w:type="spellStart"/>
      <w:r w:rsidRPr="005F3674">
        <w:rPr>
          <w:rFonts w:ascii="Times New Roman" w:hAnsi="Times New Roman" w:cs="Times New Roman"/>
          <w:sz w:val="28"/>
          <w:szCs w:val="28"/>
          <w:lang w:val="uk-UA"/>
        </w:rPr>
        <w:t>бойлерами-</w:t>
      </w:r>
      <w:proofErr w:type="spellEnd"/>
      <w:r w:rsidRPr="005F3674">
        <w:rPr>
          <w:rFonts w:ascii="Times New Roman" w:hAnsi="Times New Roman" w:cs="Times New Roman"/>
          <w:sz w:val="28"/>
          <w:szCs w:val="28"/>
          <w:lang w:val="uk-UA"/>
        </w:rPr>
        <w:t xml:space="preserve"> холодну воду постачає  міський центральний водопровід , постачання  з «</w:t>
      </w:r>
      <w:proofErr w:type="spellStart"/>
      <w:r w:rsidRPr="005F3674">
        <w:rPr>
          <w:rFonts w:ascii="Times New Roman" w:hAnsi="Times New Roman" w:cs="Times New Roman"/>
          <w:sz w:val="28"/>
          <w:szCs w:val="28"/>
          <w:lang w:val="uk-UA"/>
        </w:rPr>
        <w:t>Харківводоканал</w:t>
      </w:r>
      <w:proofErr w:type="spellEnd"/>
      <w:r w:rsidRPr="005F3674">
        <w:rPr>
          <w:rFonts w:ascii="Times New Roman" w:hAnsi="Times New Roman" w:cs="Times New Roman"/>
          <w:sz w:val="28"/>
          <w:szCs w:val="28"/>
          <w:lang w:val="uk-UA"/>
        </w:rPr>
        <w:t>»(стан задовільний)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Електромережа-постачання Харківобленерго, повітряний  силовий кабель з напругою 220 Вт(стан задовільний)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 xml:space="preserve">Прилади обліку-технічний стан задовільний - лічильник газу побутовий – </w:t>
      </w:r>
      <w:proofErr w:type="spellStart"/>
      <w:r w:rsidRPr="005F3674">
        <w:rPr>
          <w:rFonts w:ascii="Times New Roman" w:hAnsi="Times New Roman"/>
          <w:sz w:val="28"/>
          <w:szCs w:val="28"/>
          <w:lang w:val="uk-UA"/>
        </w:rPr>
        <w:t>Магнол</w:t>
      </w:r>
      <w:proofErr w:type="spellEnd"/>
      <w:r w:rsidRPr="005F3674">
        <w:rPr>
          <w:rFonts w:ascii="Times New Roman" w:hAnsi="Times New Roman"/>
          <w:sz w:val="28"/>
          <w:szCs w:val="28"/>
          <w:lang w:val="uk-UA"/>
        </w:rPr>
        <w:t xml:space="preserve"> ( 1995 рік введення в експлуатацію) ; лічильник </w:t>
      </w:r>
      <w:proofErr w:type="spellStart"/>
      <w:r w:rsidRPr="005F3674">
        <w:rPr>
          <w:rFonts w:ascii="Times New Roman" w:hAnsi="Times New Roman"/>
          <w:sz w:val="28"/>
          <w:szCs w:val="28"/>
          <w:lang w:val="uk-UA"/>
        </w:rPr>
        <w:t>тепла-</w:t>
      </w:r>
      <w:proofErr w:type="spellEnd"/>
      <w:r w:rsidRPr="005F36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F3674">
        <w:rPr>
          <w:rFonts w:ascii="Times New Roman" w:hAnsi="Times New Roman"/>
          <w:sz w:val="28"/>
          <w:szCs w:val="28"/>
          <w:lang w:val="uk-UA"/>
        </w:rPr>
        <w:t>Шарки</w:t>
      </w:r>
      <w:proofErr w:type="spellEnd"/>
      <w:r w:rsidRPr="005F3674">
        <w:rPr>
          <w:rFonts w:ascii="Times New Roman" w:hAnsi="Times New Roman"/>
          <w:sz w:val="28"/>
          <w:szCs w:val="28"/>
          <w:lang w:val="uk-UA"/>
        </w:rPr>
        <w:t xml:space="preserve"> (2016 рік введення в експлуатацію) ; лічильник </w:t>
      </w:r>
      <w:proofErr w:type="spellStart"/>
      <w:r w:rsidRPr="005F3674">
        <w:rPr>
          <w:rFonts w:ascii="Times New Roman" w:hAnsi="Times New Roman"/>
          <w:sz w:val="28"/>
          <w:szCs w:val="28"/>
          <w:lang w:val="uk-UA"/>
        </w:rPr>
        <w:t>води-</w:t>
      </w:r>
      <w:proofErr w:type="spellEnd"/>
      <w:r w:rsidRPr="005F3674">
        <w:rPr>
          <w:rFonts w:ascii="Times New Roman" w:hAnsi="Times New Roman"/>
          <w:sz w:val="28"/>
          <w:szCs w:val="28"/>
          <w:lang w:val="uk-UA"/>
        </w:rPr>
        <w:t xml:space="preserve"> крильчастий </w:t>
      </w:r>
      <w:proofErr w:type="spellStart"/>
      <w:r w:rsidRPr="005F3674">
        <w:rPr>
          <w:rFonts w:ascii="Times New Roman" w:hAnsi="Times New Roman"/>
          <w:sz w:val="28"/>
          <w:szCs w:val="28"/>
          <w:lang w:val="uk-UA"/>
        </w:rPr>
        <w:t>Сенсус</w:t>
      </w:r>
      <w:proofErr w:type="spellEnd"/>
      <w:r w:rsidRPr="005F3674">
        <w:rPr>
          <w:rFonts w:ascii="Times New Roman" w:hAnsi="Times New Roman"/>
          <w:sz w:val="28"/>
          <w:szCs w:val="28"/>
          <w:lang w:val="uk-UA"/>
        </w:rPr>
        <w:t xml:space="preserve"> 2010 рік введення в експлуатацію)</w:t>
      </w:r>
    </w:p>
    <w:p w:rsidR="008C1182" w:rsidRDefault="008C1182" w:rsidP="005F3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3674" w:rsidRDefault="005F3674" w:rsidP="005F3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3674" w:rsidRPr="005F3674" w:rsidRDefault="005F3674" w:rsidP="005F3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182" w:rsidRPr="005F3674" w:rsidRDefault="008C1182" w:rsidP="008C1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F3674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 xml:space="preserve">Загальна характеристика території 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Площа-4103,19м2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 xml:space="preserve">Площа асфальтобетонного покриття/технічний </w:t>
      </w:r>
      <w:proofErr w:type="spellStart"/>
      <w:r w:rsidRPr="005F3674">
        <w:rPr>
          <w:rFonts w:ascii="Times New Roman" w:hAnsi="Times New Roman"/>
          <w:sz w:val="28"/>
          <w:szCs w:val="28"/>
          <w:lang w:val="uk-UA"/>
        </w:rPr>
        <w:t>стан-</w:t>
      </w:r>
      <w:proofErr w:type="spellEnd"/>
      <w:r w:rsidRPr="005F3674">
        <w:rPr>
          <w:rFonts w:ascii="Times New Roman" w:hAnsi="Times New Roman"/>
          <w:sz w:val="28"/>
          <w:szCs w:val="28"/>
          <w:lang w:val="uk-UA"/>
        </w:rPr>
        <w:t xml:space="preserve"> 1017 м2 ( 800 м2  потребує ремонту)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 xml:space="preserve">Огорожа/технічний стан-291,22 </w:t>
      </w:r>
      <w:proofErr w:type="spellStart"/>
      <w:r w:rsidRPr="005F3674">
        <w:rPr>
          <w:rFonts w:ascii="Times New Roman" w:hAnsi="Times New Roman"/>
          <w:sz w:val="28"/>
          <w:szCs w:val="28"/>
          <w:lang w:val="uk-UA"/>
        </w:rPr>
        <w:t>м.п.-</w:t>
      </w:r>
      <w:proofErr w:type="spellEnd"/>
      <w:r w:rsidRPr="005F3674">
        <w:rPr>
          <w:rFonts w:ascii="Times New Roman" w:hAnsi="Times New Roman"/>
          <w:sz w:val="28"/>
          <w:szCs w:val="28"/>
          <w:lang w:val="uk-UA"/>
        </w:rPr>
        <w:t xml:space="preserve"> (стан задовільний)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 xml:space="preserve">Загальна кількість зелених </w:t>
      </w:r>
      <w:proofErr w:type="spellStart"/>
      <w:r w:rsidRPr="005F3674">
        <w:rPr>
          <w:rFonts w:ascii="Times New Roman" w:hAnsi="Times New Roman"/>
          <w:sz w:val="28"/>
          <w:szCs w:val="28"/>
          <w:lang w:val="uk-UA"/>
        </w:rPr>
        <w:t>насаджень-</w:t>
      </w:r>
      <w:proofErr w:type="spellEnd"/>
      <w:r w:rsidRPr="005F3674">
        <w:rPr>
          <w:rFonts w:ascii="Times New Roman" w:hAnsi="Times New Roman"/>
          <w:sz w:val="28"/>
          <w:szCs w:val="28"/>
          <w:lang w:val="uk-UA"/>
        </w:rPr>
        <w:t xml:space="preserve"> 20 </w:t>
      </w:r>
      <w:proofErr w:type="spellStart"/>
      <w:r w:rsidRPr="005F3674"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 w:rsidRPr="005F3674">
        <w:rPr>
          <w:rFonts w:ascii="Times New Roman" w:hAnsi="Times New Roman"/>
          <w:sz w:val="28"/>
          <w:szCs w:val="28"/>
          <w:lang w:val="uk-UA"/>
        </w:rPr>
        <w:t xml:space="preserve"> (стан задовільний)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Характеристика Малих Архітектурних форм (наявність/ технічний стан)- 23(стан задовільний)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 xml:space="preserve">Павільйони (наявність/технічний стан)-5(стан задовільний), не вистачає 1 </w:t>
      </w:r>
      <w:proofErr w:type="spellStart"/>
      <w:r w:rsidRPr="005F3674">
        <w:rPr>
          <w:rFonts w:ascii="Times New Roman" w:hAnsi="Times New Roman"/>
          <w:sz w:val="28"/>
          <w:szCs w:val="28"/>
          <w:lang w:val="uk-UA"/>
        </w:rPr>
        <w:t>павільйона</w:t>
      </w:r>
      <w:proofErr w:type="spellEnd"/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Контейнери для вивозу сміття/технічний стан-1.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Освітлення зовнішнє (наявність стовпів, ламп та їх функціональність) - 4(стан задовільний)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182" w:rsidRPr="005F3674" w:rsidRDefault="008C1182" w:rsidP="008C1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F3674">
        <w:rPr>
          <w:rFonts w:ascii="Times New Roman" w:hAnsi="Times New Roman"/>
          <w:b/>
          <w:sz w:val="28"/>
          <w:szCs w:val="28"/>
          <w:u w:val="single"/>
          <w:lang w:val="uk-UA"/>
        </w:rPr>
        <w:t>Оснащення приміщень навчального закладу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Харчоблок (технологічне обладнання/господарчі товари)- забезпечено всім 100%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Пральня (обладнання/господарчі товари) – забезпечено всім 100%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 xml:space="preserve">Медичний кабінет (ліки/обладнання/господарчі товари) </w:t>
      </w:r>
      <w:proofErr w:type="spellStart"/>
      <w:r w:rsidRPr="005F3674">
        <w:rPr>
          <w:rFonts w:ascii="Times New Roman" w:hAnsi="Times New Roman"/>
          <w:sz w:val="28"/>
          <w:szCs w:val="28"/>
          <w:lang w:val="uk-UA"/>
        </w:rPr>
        <w:t>–практичне</w:t>
      </w:r>
      <w:proofErr w:type="spellEnd"/>
      <w:r w:rsidRPr="005F3674">
        <w:rPr>
          <w:rFonts w:ascii="Times New Roman" w:hAnsi="Times New Roman"/>
          <w:sz w:val="28"/>
          <w:szCs w:val="28"/>
          <w:lang w:val="uk-UA"/>
        </w:rPr>
        <w:t xml:space="preserve"> функціонування забезпечено 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 xml:space="preserve">Господарчий </w:t>
      </w:r>
      <w:proofErr w:type="spellStart"/>
      <w:r w:rsidRPr="005F3674">
        <w:rPr>
          <w:rFonts w:ascii="Times New Roman" w:hAnsi="Times New Roman"/>
          <w:sz w:val="28"/>
          <w:szCs w:val="28"/>
          <w:lang w:val="uk-UA"/>
        </w:rPr>
        <w:t>інвентар-</w:t>
      </w:r>
      <w:proofErr w:type="spellEnd"/>
      <w:r w:rsidRPr="005F3674">
        <w:rPr>
          <w:rFonts w:ascii="Times New Roman" w:hAnsi="Times New Roman"/>
          <w:sz w:val="28"/>
          <w:szCs w:val="28"/>
          <w:lang w:val="uk-UA"/>
        </w:rPr>
        <w:t xml:space="preserve"> забезпечено на 100%,  потребує оновлення  раз на рік через постійну експлуатацію: щітки - 12шт., ганчірки для миття </w:t>
      </w:r>
      <w:proofErr w:type="spellStart"/>
      <w:r w:rsidRPr="005F3674">
        <w:rPr>
          <w:rFonts w:ascii="Times New Roman" w:hAnsi="Times New Roman"/>
          <w:sz w:val="28"/>
          <w:szCs w:val="28"/>
          <w:lang w:val="uk-UA"/>
        </w:rPr>
        <w:t>полів-</w:t>
      </w:r>
      <w:proofErr w:type="spellEnd"/>
      <w:r w:rsidRPr="005F3674">
        <w:rPr>
          <w:rFonts w:ascii="Times New Roman" w:hAnsi="Times New Roman"/>
          <w:sz w:val="28"/>
          <w:szCs w:val="28"/>
          <w:lang w:val="uk-UA"/>
        </w:rPr>
        <w:t xml:space="preserve"> 12 шт., ганчірки для миття </w:t>
      </w:r>
      <w:proofErr w:type="spellStart"/>
      <w:r w:rsidRPr="005F3674">
        <w:rPr>
          <w:rFonts w:ascii="Times New Roman" w:hAnsi="Times New Roman"/>
          <w:sz w:val="28"/>
          <w:szCs w:val="28"/>
          <w:lang w:val="uk-UA"/>
        </w:rPr>
        <w:t>посуду-</w:t>
      </w:r>
      <w:proofErr w:type="spellEnd"/>
      <w:r w:rsidRPr="005F3674">
        <w:rPr>
          <w:rFonts w:ascii="Times New Roman" w:hAnsi="Times New Roman"/>
          <w:sz w:val="28"/>
          <w:szCs w:val="28"/>
          <w:lang w:val="uk-UA"/>
        </w:rPr>
        <w:t xml:space="preserve"> 72шт. </w:t>
      </w:r>
    </w:p>
    <w:p w:rsidR="008C1182" w:rsidRPr="005F3674" w:rsidRDefault="008C1182" w:rsidP="008C11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 xml:space="preserve">Ігрові, спальні дошкільних закладів (іграшки, меблі, канцтовари, господарчі товари тощо)- забезпечено всім на 100%, але враховуючи  високий рівень експлуатації та амортизації - канцтовари, іграшки, миючі засоби, пральний порошок потребують постійного </w:t>
      </w:r>
      <w:proofErr w:type="spellStart"/>
      <w:r w:rsidRPr="005F3674">
        <w:rPr>
          <w:rFonts w:ascii="Times New Roman" w:hAnsi="Times New Roman"/>
          <w:sz w:val="28"/>
          <w:szCs w:val="28"/>
          <w:lang w:val="uk-UA"/>
        </w:rPr>
        <w:t>оновлевлення</w:t>
      </w:r>
      <w:proofErr w:type="spellEnd"/>
      <w:r w:rsidRPr="005F3674">
        <w:rPr>
          <w:rFonts w:ascii="Times New Roman" w:hAnsi="Times New Roman"/>
          <w:sz w:val="28"/>
          <w:szCs w:val="28"/>
          <w:lang w:val="uk-UA"/>
        </w:rPr>
        <w:t>.</w:t>
      </w:r>
    </w:p>
    <w:p w:rsidR="008C1182" w:rsidRPr="005F3674" w:rsidRDefault="008C1182" w:rsidP="008C1182">
      <w:pPr>
        <w:pStyle w:val="a3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 xml:space="preserve">Матеріально - технічний стан комунального закладу «Дошкільний навчальний заклад (ясла-садок) №67 Харківської міської ради»   в цілому є задовільним: </w:t>
      </w:r>
    </w:p>
    <w:p w:rsidR="008C1182" w:rsidRPr="005F3674" w:rsidRDefault="008C1182" w:rsidP="008C1182">
      <w:pPr>
        <w:pStyle w:val="a3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- харчоблок оснащено технологічним обладнанням(повністю), забезпечено господарчими товарами в повній мірі відповідно до вимог інструкції.</w:t>
      </w:r>
    </w:p>
    <w:p w:rsidR="008C1182" w:rsidRPr="005F3674" w:rsidRDefault="008C1182" w:rsidP="008C11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182" w:rsidRPr="005F3674" w:rsidRDefault="008C1182" w:rsidP="008C1182">
      <w:pPr>
        <w:pStyle w:val="a3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- вікна замінено на металопластикові  100%;</w:t>
      </w:r>
    </w:p>
    <w:p w:rsidR="008C1182" w:rsidRPr="005F3674" w:rsidRDefault="008C1182" w:rsidP="008C11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- ремонти  здійснено по всім групам, музичному залі, коридорах, вестибюлях, на 1 сходовому прольоті, кабінетах медичному, методичному;</w:t>
      </w:r>
    </w:p>
    <w:p w:rsidR="008C1182" w:rsidRPr="005F3674" w:rsidRDefault="008C1182" w:rsidP="008C11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- теплові та водо мережі відремонтовано 100% .</w:t>
      </w:r>
    </w:p>
    <w:p w:rsidR="008C1182" w:rsidRPr="005F3674" w:rsidRDefault="008C1182" w:rsidP="008C11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- зроблено капітальні ремонти туалетів по всім 6-ти групам;</w:t>
      </w:r>
    </w:p>
    <w:p w:rsidR="008C1182" w:rsidRPr="005F3674" w:rsidRDefault="008C1182" w:rsidP="008C11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 xml:space="preserve"> - відремонтовано 100% покрівлі.</w:t>
      </w:r>
    </w:p>
    <w:p w:rsidR="008C1182" w:rsidRPr="005F3674" w:rsidRDefault="008C1182" w:rsidP="008C11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- установлено ігрові майданчики для груп №3,6;</w:t>
      </w:r>
    </w:p>
    <w:p w:rsidR="008C1182" w:rsidRPr="005F3674" w:rsidRDefault="008C1182" w:rsidP="008C11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- установлені малі форми для всіх груп;</w:t>
      </w:r>
    </w:p>
    <w:p w:rsidR="008C1182" w:rsidRPr="005F3674" w:rsidRDefault="008C1182" w:rsidP="008C11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- замінено лічильник опалення;</w:t>
      </w:r>
    </w:p>
    <w:p w:rsidR="008C1182" w:rsidRPr="005F3674" w:rsidRDefault="008C1182" w:rsidP="008C11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- заклад безперебійно забезпечено гарячою водою через бойлер;</w:t>
      </w:r>
    </w:p>
    <w:p w:rsidR="008C1182" w:rsidRPr="005F3674" w:rsidRDefault="008C1182" w:rsidP="008C11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3674">
        <w:rPr>
          <w:rFonts w:ascii="Times New Roman" w:hAnsi="Times New Roman"/>
          <w:sz w:val="28"/>
          <w:szCs w:val="28"/>
          <w:lang w:val="uk-UA"/>
        </w:rPr>
        <w:t>-медичний</w:t>
      </w:r>
      <w:proofErr w:type="spellEnd"/>
      <w:r w:rsidRPr="005F3674">
        <w:rPr>
          <w:rFonts w:ascii="Times New Roman" w:hAnsi="Times New Roman"/>
          <w:sz w:val="28"/>
          <w:szCs w:val="28"/>
          <w:lang w:val="uk-UA"/>
        </w:rPr>
        <w:t xml:space="preserve"> блок забезпечений ліками відповідно до переліку оснащення</w:t>
      </w:r>
    </w:p>
    <w:p w:rsidR="008C1182" w:rsidRPr="005F3674" w:rsidRDefault="008C1182" w:rsidP="008C11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lastRenderedPageBreak/>
        <w:t>медичного кабінету дошкільного закладу;</w:t>
      </w:r>
    </w:p>
    <w:p w:rsidR="008C1182" w:rsidRPr="005F3674" w:rsidRDefault="008C1182" w:rsidP="008C11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3674">
        <w:rPr>
          <w:rFonts w:ascii="Times New Roman" w:hAnsi="Times New Roman"/>
          <w:sz w:val="28"/>
          <w:szCs w:val="28"/>
          <w:lang w:val="uk-UA"/>
        </w:rPr>
        <w:t>-господарчий</w:t>
      </w:r>
      <w:proofErr w:type="spellEnd"/>
      <w:r w:rsidRPr="005F3674">
        <w:rPr>
          <w:rFonts w:ascii="Times New Roman" w:hAnsi="Times New Roman"/>
          <w:sz w:val="28"/>
          <w:szCs w:val="28"/>
          <w:lang w:val="uk-UA"/>
        </w:rPr>
        <w:t xml:space="preserve"> інвентар забезпечено відповідно до потреб(лопати,щітки,відра,</w:t>
      </w:r>
    </w:p>
    <w:p w:rsidR="008C1182" w:rsidRPr="005F3674" w:rsidRDefault="008C1182" w:rsidP="008C11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граблі);</w:t>
      </w:r>
    </w:p>
    <w:p w:rsidR="008C1182" w:rsidRPr="005F3674" w:rsidRDefault="008C1182" w:rsidP="008C11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-в методичному кабінеті зберігається література: методична,дитяча,художня;</w:t>
      </w:r>
    </w:p>
    <w:p w:rsidR="008C1182" w:rsidRPr="005F3674" w:rsidRDefault="008C1182" w:rsidP="008C11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3674">
        <w:rPr>
          <w:rFonts w:ascii="Times New Roman" w:hAnsi="Times New Roman"/>
          <w:sz w:val="28"/>
          <w:szCs w:val="28"/>
          <w:lang w:val="uk-UA"/>
        </w:rPr>
        <w:t>-комп</w:t>
      </w:r>
      <w:proofErr w:type="spellEnd"/>
      <w:r w:rsidRPr="005F3674">
        <w:rPr>
          <w:rFonts w:ascii="Times New Roman" w:hAnsi="Times New Roman"/>
          <w:sz w:val="28"/>
          <w:szCs w:val="28"/>
        </w:rPr>
        <w:t>`</w:t>
      </w:r>
      <w:proofErr w:type="spellStart"/>
      <w:r w:rsidRPr="005F3674">
        <w:rPr>
          <w:rFonts w:ascii="Times New Roman" w:hAnsi="Times New Roman"/>
          <w:sz w:val="28"/>
          <w:szCs w:val="28"/>
        </w:rPr>
        <w:t>ютерне</w:t>
      </w:r>
      <w:proofErr w:type="spellEnd"/>
      <w:r w:rsidRPr="005F367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F3674">
        <w:rPr>
          <w:rFonts w:ascii="Times New Roman" w:hAnsi="Times New Roman"/>
          <w:sz w:val="28"/>
          <w:szCs w:val="28"/>
        </w:rPr>
        <w:t>обладнання</w:t>
      </w:r>
      <w:proofErr w:type="spellEnd"/>
      <w:r w:rsidRPr="005F3674">
        <w:rPr>
          <w:rFonts w:ascii="Times New Roman" w:hAnsi="Times New Roman"/>
          <w:sz w:val="28"/>
          <w:szCs w:val="28"/>
        </w:rPr>
        <w:t xml:space="preserve"> представлено </w:t>
      </w:r>
      <w:r w:rsidRPr="005F3674">
        <w:rPr>
          <w:rFonts w:ascii="Times New Roman" w:hAnsi="Times New Roman"/>
          <w:sz w:val="28"/>
          <w:szCs w:val="28"/>
          <w:lang w:val="uk-UA"/>
        </w:rPr>
        <w:t>двома</w:t>
      </w:r>
      <w:r w:rsidRPr="005F36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3674">
        <w:rPr>
          <w:rFonts w:ascii="Times New Roman" w:hAnsi="Times New Roman"/>
          <w:sz w:val="28"/>
          <w:szCs w:val="28"/>
        </w:rPr>
        <w:t>комп`ютерами</w:t>
      </w:r>
      <w:proofErr w:type="spellEnd"/>
      <w:r w:rsidRPr="005F3674">
        <w:rPr>
          <w:rFonts w:ascii="Times New Roman" w:hAnsi="Times New Roman"/>
          <w:sz w:val="28"/>
          <w:szCs w:val="28"/>
          <w:lang w:val="uk-UA"/>
        </w:rPr>
        <w:t>, двома принтерами;</w:t>
      </w:r>
    </w:p>
    <w:p w:rsidR="008C1182" w:rsidRPr="005F3674" w:rsidRDefault="008C1182" w:rsidP="008C11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3674">
        <w:rPr>
          <w:rFonts w:ascii="Times New Roman" w:hAnsi="Times New Roman"/>
          <w:sz w:val="28"/>
          <w:szCs w:val="28"/>
          <w:lang w:val="uk-UA"/>
        </w:rPr>
        <w:t>-ігрові</w:t>
      </w:r>
      <w:proofErr w:type="spellEnd"/>
      <w:r w:rsidRPr="005F3674">
        <w:rPr>
          <w:rFonts w:ascii="Times New Roman" w:hAnsi="Times New Roman"/>
          <w:sz w:val="28"/>
          <w:szCs w:val="28"/>
          <w:lang w:val="uk-UA"/>
        </w:rPr>
        <w:t xml:space="preserve"> зони в усіх вікових групах оснащені відповідно до вимог освітньої програми;</w:t>
      </w:r>
    </w:p>
    <w:p w:rsidR="008C1182" w:rsidRPr="005F3674" w:rsidRDefault="008C1182" w:rsidP="008C11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3674">
        <w:rPr>
          <w:rFonts w:ascii="Times New Roman" w:hAnsi="Times New Roman"/>
          <w:sz w:val="28"/>
          <w:szCs w:val="28"/>
          <w:lang w:val="uk-UA"/>
        </w:rPr>
        <w:t>-меблі</w:t>
      </w:r>
      <w:proofErr w:type="spellEnd"/>
      <w:r w:rsidRPr="005F3674">
        <w:rPr>
          <w:rFonts w:ascii="Times New Roman" w:hAnsi="Times New Roman"/>
          <w:sz w:val="28"/>
          <w:szCs w:val="28"/>
          <w:lang w:val="uk-UA"/>
        </w:rPr>
        <w:t xml:space="preserve"> в дошкільному закладі замінено на сучасні.</w:t>
      </w:r>
    </w:p>
    <w:p w:rsidR="008C1182" w:rsidRPr="005F3674" w:rsidRDefault="008C1182" w:rsidP="008C11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-в музичній залі є сучасні технічні засоби навчання: музичний центр, магнітофон, дитячі музичні інструменти.</w:t>
      </w:r>
    </w:p>
    <w:p w:rsidR="008C1182" w:rsidRPr="005F3674" w:rsidRDefault="008C1182" w:rsidP="008C11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F3674">
        <w:rPr>
          <w:rFonts w:ascii="Times New Roman" w:hAnsi="Times New Roman"/>
          <w:sz w:val="28"/>
          <w:szCs w:val="28"/>
          <w:lang w:val="uk-UA"/>
        </w:rPr>
        <w:t>Джерелами фінансування КЗ «ДНЗ№67» є кошти : міського бюджету, добровільні пожертвування і цільові внески фізичних осіб.</w:t>
      </w:r>
    </w:p>
    <w:p w:rsidR="008C1182" w:rsidRPr="005F3674" w:rsidRDefault="008C1182" w:rsidP="008C11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182" w:rsidRPr="005F3674" w:rsidRDefault="008C1182" w:rsidP="008C11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1182" w:rsidRPr="005F3674" w:rsidRDefault="008C1182" w:rsidP="008C11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1182" w:rsidRPr="005F3674" w:rsidRDefault="008C1182" w:rsidP="008C118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F1E" w:rsidRPr="005F3674" w:rsidRDefault="003C7F1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C7F1E" w:rsidRPr="005F3674" w:rsidSect="005F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15763"/>
    <w:multiLevelType w:val="hybridMultilevel"/>
    <w:tmpl w:val="22660C1A"/>
    <w:lvl w:ilvl="0" w:tplc="8CA87D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4B3D68"/>
    <w:multiLevelType w:val="hybridMultilevel"/>
    <w:tmpl w:val="0496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182"/>
    <w:rsid w:val="00083A9D"/>
    <w:rsid w:val="003C7F1E"/>
    <w:rsid w:val="005F3674"/>
    <w:rsid w:val="008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18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User</cp:lastModifiedBy>
  <cp:revision>4</cp:revision>
  <dcterms:created xsi:type="dcterms:W3CDTF">2020-02-14T10:35:00Z</dcterms:created>
  <dcterms:modified xsi:type="dcterms:W3CDTF">2020-02-17T11:52:00Z</dcterms:modified>
</cp:coreProperties>
</file>